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1418"/>
        <w:gridCol w:w="4252"/>
      </w:tblGrid>
      <w:tr w:rsidR="000656E2" w:rsidRPr="00ED6CBB" w:rsidTr="000656E2">
        <w:trPr>
          <w:cantSplit/>
          <w:trHeight w:val="1137"/>
        </w:trPr>
        <w:tc>
          <w:tcPr>
            <w:tcW w:w="4253" w:type="dxa"/>
            <w:vAlign w:val="center"/>
          </w:tcPr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МИНИСТЕРСТВО</w:t>
            </w:r>
          </w:p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ПРОМЫШЛЕННОСТИ И ТОРГОВЛИ</w:t>
            </w:r>
          </w:p>
          <w:p w:rsidR="000656E2" w:rsidRDefault="000656E2" w:rsidP="00625921">
            <w:pPr>
              <w:spacing w:line="300" w:lineRule="exact"/>
              <w:contextualSpacing/>
              <w:jc w:val="center"/>
              <w:rPr>
                <w:rFonts w:ascii="Arial Tat" w:hAnsi="Arial Tat"/>
                <w:sz w:val="22"/>
              </w:rPr>
            </w:pPr>
            <w:r w:rsidRPr="00ED6CB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1418" w:type="dxa"/>
            <w:vMerge w:val="restart"/>
          </w:tcPr>
          <w:p w:rsidR="000656E2" w:rsidRDefault="003B5C27" w:rsidP="00625921">
            <w:pPr>
              <w:spacing w:line="300" w:lineRule="exact"/>
              <w:ind w:left="601" w:right="-108" w:hanging="601"/>
              <w:contextualSpacing/>
              <w:jc w:val="center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left:0;text-align:left;margin-left:.85pt;margin-top:-.55pt;width:57.85pt;height:57.85pt;z-index:251662336;mso-position-horizontal-relative:text;mso-position-vertical-relative:text">
                  <v:imagedata r:id="rId7" o:title=""/>
                </v:shape>
                <o:OLEObject Type="Embed" ProgID="MSPhotoEd.3" ShapeID="_x0000_s1039" DrawAspect="Content" ObjectID="_1704184497" r:id="rId8"/>
              </w:object>
            </w:r>
          </w:p>
          <w:p w:rsidR="000656E2" w:rsidRDefault="000656E2" w:rsidP="00625921">
            <w:pPr>
              <w:spacing w:line="300" w:lineRule="exact"/>
              <w:ind w:left="720" w:right="-108" w:hanging="720"/>
              <w:contextualSpacing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4252" w:type="dxa"/>
            <w:vAlign w:val="center"/>
          </w:tcPr>
          <w:p w:rsidR="00415344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</w:t>
            </w:r>
          </w:p>
          <w:p w:rsidR="006D4822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РЕСПУБЛИКАСЫ</w:t>
            </w:r>
          </w:p>
          <w:p w:rsidR="000656E2" w:rsidRPr="00ED6CBB" w:rsidRDefault="000656E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  <w:lang w:val="tt-RU"/>
              </w:rPr>
              <w:t>СӘНӘГАТ</w:t>
            </w:r>
            <w:r w:rsidRPr="00ED6CBB">
              <w:rPr>
                <w:sz w:val="28"/>
                <w:szCs w:val="28"/>
              </w:rPr>
              <w:t xml:space="preserve">Ь </w:t>
            </w:r>
            <w:r w:rsidRPr="00ED6CBB">
              <w:rPr>
                <w:sz w:val="28"/>
                <w:szCs w:val="28"/>
                <w:lang w:val="tt-RU"/>
              </w:rPr>
              <w:t>ҺӘ</w:t>
            </w:r>
            <w:r w:rsidRPr="00ED6CBB">
              <w:rPr>
                <w:sz w:val="28"/>
                <w:szCs w:val="28"/>
              </w:rPr>
              <w:t>М С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 w:rsidRPr="00ED6CBB">
              <w:rPr>
                <w:sz w:val="28"/>
                <w:szCs w:val="28"/>
                <w:lang w:val="en-US"/>
              </w:rPr>
              <w:t>Y</w:t>
            </w:r>
            <w:r w:rsidRPr="00ED6CBB">
              <w:rPr>
                <w:sz w:val="28"/>
                <w:szCs w:val="28"/>
              </w:rPr>
              <w:t>Д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 xml:space="preserve"> </w:t>
            </w:r>
            <w:r w:rsidRPr="00ED6CBB">
              <w:rPr>
                <w:sz w:val="28"/>
                <w:szCs w:val="28"/>
              </w:rPr>
              <w:t>МИНИСТРЛЫГЫ</w:t>
            </w:r>
          </w:p>
        </w:tc>
      </w:tr>
      <w:tr w:rsidR="000656E2" w:rsidRPr="007E55CE" w:rsidTr="000656E2">
        <w:trPr>
          <w:cantSplit/>
          <w:trHeight w:val="90"/>
        </w:trPr>
        <w:tc>
          <w:tcPr>
            <w:tcW w:w="4253" w:type="dxa"/>
          </w:tcPr>
          <w:p w:rsidR="000656E2" w:rsidRPr="00C92357" w:rsidRDefault="000656E2" w:rsidP="00625921">
            <w:pPr>
              <w:spacing w:line="300" w:lineRule="exact"/>
              <w:contextualSpacing/>
              <w:jc w:val="center"/>
            </w:pPr>
            <w:r w:rsidRPr="002F5B25">
              <w:t>Островского ул., д</w:t>
            </w:r>
            <w:r>
              <w:t>.</w:t>
            </w:r>
            <w:r w:rsidRPr="002F5B25">
              <w:rPr>
                <w:lang w:val="tt-RU"/>
              </w:rPr>
              <w:t xml:space="preserve"> </w:t>
            </w:r>
            <w:r w:rsidRPr="002F5B25">
              <w:t xml:space="preserve">4, </w:t>
            </w:r>
            <w:proofErr w:type="spellStart"/>
            <w:r w:rsidRPr="002F5B25">
              <w:t>г.Казань</w:t>
            </w:r>
            <w:proofErr w:type="spellEnd"/>
            <w:r w:rsidRPr="002F5B25">
              <w:t>, 420111</w:t>
            </w:r>
          </w:p>
        </w:tc>
        <w:tc>
          <w:tcPr>
            <w:tcW w:w="1418" w:type="dxa"/>
            <w:vMerge/>
          </w:tcPr>
          <w:p w:rsidR="000656E2" w:rsidRPr="006A7DAF" w:rsidRDefault="000656E2" w:rsidP="00625921">
            <w:pPr>
              <w:spacing w:line="360" w:lineRule="auto"/>
              <w:contextualSpacing/>
              <w:rPr>
                <w:b/>
                <w:sz w:val="28"/>
                <w:lang w:val="de-DE"/>
              </w:rPr>
            </w:pPr>
          </w:p>
        </w:tc>
        <w:tc>
          <w:tcPr>
            <w:tcW w:w="4252" w:type="dxa"/>
          </w:tcPr>
          <w:p w:rsidR="000656E2" w:rsidRPr="002F5B25" w:rsidRDefault="000656E2" w:rsidP="00625921">
            <w:pPr>
              <w:spacing w:line="300" w:lineRule="exact"/>
              <w:ind w:left="-108" w:hanging="1"/>
              <w:contextualSpacing/>
              <w:rPr>
                <w:lang w:val="tt-RU"/>
              </w:rPr>
            </w:pPr>
            <w:r w:rsidRPr="002F5B25">
              <w:t xml:space="preserve">Островский ур.,4 </w:t>
            </w:r>
            <w:r w:rsidRPr="002F5B25">
              <w:rPr>
                <w:lang w:val="tt-RU"/>
              </w:rPr>
              <w:t>й</w:t>
            </w:r>
            <w:r w:rsidRPr="002F5B25">
              <w:t>орт,</w:t>
            </w:r>
            <w:r>
              <w:t xml:space="preserve"> </w:t>
            </w:r>
            <w:r w:rsidRPr="002F5B25">
              <w:t xml:space="preserve">Казан </w:t>
            </w:r>
            <w:r>
              <w:t>ш</w:t>
            </w:r>
            <w:r w:rsidRPr="002F5B25">
              <w:rPr>
                <w:lang w:val="tt-RU"/>
              </w:rPr>
              <w:t>әһәр</w:t>
            </w:r>
            <w:r w:rsidRPr="002F5B25">
              <w:t>е,</w:t>
            </w:r>
            <w:r>
              <w:t xml:space="preserve"> </w:t>
            </w:r>
            <w:r w:rsidRPr="002F5B25">
              <w:t>420111</w:t>
            </w:r>
          </w:p>
        </w:tc>
      </w:tr>
    </w:tbl>
    <w:p w:rsidR="00A00472" w:rsidRDefault="00A00472" w:rsidP="00F70448">
      <w:pPr>
        <w:contextualSpacing/>
        <w:jc w:val="center"/>
        <w:rPr>
          <w:lang w:val="tt-RU"/>
        </w:rPr>
      </w:pPr>
    </w:p>
    <w:p w:rsidR="002F5B25" w:rsidRPr="002E1216" w:rsidRDefault="00233C08" w:rsidP="00197AAB">
      <w:pPr>
        <w:contextualSpacing/>
        <w:rPr>
          <w:lang w:val="tt-RU"/>
        </w:rPr>
      </w:pPr>
      <w:r>
        <w:rPr>
          <w:lang w:val="tt-RU"/>
        </w:rPr>
        <w:t xml:space="preserve">      </w:t>
      </w:r>
      <w:r w:rsidR="00590DE9">
        <w:rPr>
          <w:lang w:val="tt-RU"/>
        </w:rPr>
        <w:t>Т</w:t>
      </w:r>
      <w:r w:rsidR="002F5B25" w:rsidRPr="002E1216">
        <w:rPr>
          <w:lang w:val="tt-RU"/>
        </w:rPr>
        <w:t>ел</w:t>
      </w:r>
      <w:r w:rsidR="007F29EC">
        <w:rPr>
          <w:lang w:val="tt-RU"/>
        </w:rPr>
        <w:t>ефон</w:t>
      </w:r>
      <w:r w:rsidR="002F5B25" w:rsidRPr="002E1216">
        <w:rPr>
          <w:lang w:val="de-DE"/>
        </w:rPr>
        <w:t>:</w:t>
      </w:r>
      <w:r w:rsidR="00C92357">
        <w:t xml:space="preserve"> </w:t>
      </w:r>
      <w:r w:rsidR="002F5B25" w:rsidRPr="002E1216">
        <w:rPr>
          <w:lang w:val="de-DE"/>
        </w:rPr>
        <w:t xml:space="preserve">(843) </w:t>
      </w:r>
      <w:r w:rsidR="002F5B25" w:rsidRPr="002E1216">
        <w:rPr>
          <w:lang w:val="tt-RU"/>
        </w:rPr>
        <w:t>210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05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01</w:t>
      </w:r>
      <w:r w:rsidR="002F5B25" w:rsidRPr="002E1216">
        <w:rPr>
          <w:lang w:val="de-DE"/>
        </w:rPr>
        <w:t>,</w:t>
      </w:r>
      <w:r w:rsidR="002F5B25" w:rsidRPr="002E1216">
        <w:rPr>
          <w:lang w:val="tt-RU"/>
        </w:rPr>
        <w:t xml:space="preserve"> 210-05-03; факс</w:t>
      </w:r>
      <w:r w:rsidR="007F29EC">
        <w:rPr>
          <w:lang w:val="tt-RU"/>
        </w:rPr>
        <w:t>:</w:t>
      </w:r>
      <w:r w:rsidR="007F29EC">
        <w:t>(843)</w:t>
      </w:r>
      <w:r w:rsidR="002F5B25" w:rsidRPr="002E1216">
        <w:rPr>
          <w:lang w:val="de-DE"/>
        </w:rPr>
        <w:t xml:space="preserve"> </w:t>
      </w:r>
      <w:r w:rsidR="00881EE2">
        <w:rPr>
          <w:lang w:val="tt-RU"/>
        </w:rPr>
        <w:t>567-36-14</w:t>
      </w:r>
      <w:r w:rsidR="002F5B25" w:rsidRPr="00ED6CBB">
        <w:rPr>
          <w:lang w:val="tt-RU"/>
        </w:rPr>
        <w:t xml:space="preserve">; </w:t>
      </w:r>
      <w:r w:rsidR="006D4822">
        <w:rPr>
          <w:lang w:val="en-US"/>
        </w:rPr>
        <w:t>e</w:t>
      </w:r>
      <w:r w:rsidR="002F5B25" w:rsidRPr="00ED6CBB">
        <w:rPr>
          <w:lang w:val="de-DE"/>
        </w:rPr>
        <w:t xml:space="preserve">-mail: </w:t>
      </w:r>
      <w:hyperlink r:id="rId9" w:history="1">
        <w:r w:rsidR="008F5369" w:rsidRPr="00ED6CBB">
          <w:rPr>
            <w:rStyle w:val="a9"/>
            <w:color w:val="auto"/>
            <w:u w:val="none"/>
            <w:lang w:val="de-DE"/>
          </w:rPr>
          <w:t>mpt@tatar.ru</w:t>
        </w:r>
      </w:hyperlink>
      <w:r w:rsidR="002F5B25" w:rsidRPr="002E1216">
        <w:rPr>
          <w:rStyle w:val="a9"/>
          <w:color w:val="auto"/>
          <w:u w:val="none"/>
          <w:lang w:val="tt-RU"/>
        </w:rPr>
        <w:t>;</w:t>
      </w:r>
      <w:r w:rsidR="006D4822">
        <w:rPr>
          <w:rStyle w:val="a9"/>
          <w:color w:val="auto"/>
          <w:u w:val="none"/>
          <w:lang w:val="tt-RU"/>
        </w:rPr>
        <w:t xml:space="preserve"> </w:t>
      </w:r>
      <w:r w:rsidR="007F29EC">
        <w:rPr>
          <w:rStyle w:val="a9"/>
          <w:color w:val="auto"/>
          <w:u w:val="none"/>
          <w:lang w:val="tt-RU"/>
        </w:rPr>
        <w:t>сайт:</w:t>
      </w:r>
      <w:r w:rsidR="002F5B25" w:rsidRPr="002E1216">
        <w:rPr>
          <w:rStyle w:val="a9"/>
          <w:color w:val="auto"/>
          <w:u w:val="none"/>
          <w:lang w:val="tt-RU"/>
        </w:rPr>
        <w:t xml:space="preserve"> </w:t>
      </w:r>
      <w:r w:rsidR="002F5B25" w:rsidRPr="002E1216">
        <w:rPr>
          <w:lang w:val="tt-RU"/>
        </w:rPr>
        <w:t>http</w:t>
      </w:r>
      <w:r w:rsidR="00C92357">
        <w:rPr>
          <w:lang w:val="tt-RU"/>
        </w:rPr>
        <w:t>:</w:t>
      </w:r>
      <w:r w:rsidR="00A00472">
        <w:rPr>
          <w:lang w:val="tt-RU"/>
        </w:rPr>
        <w:t>//</w:t>
      </w:r>
      <w:r w:rsidR="002F5B25" w:rsidRPr="002E1216">
        <w:rPr>
          <w:lang w:val="tt-RU"/>
        </w:rPr>
        <w:t>mpt.tatar</w:t>
      </w:r>
      <w:proofErr w:type="spellStart"/>
      <w:r w:rsidR="008F5369">
        <w:rPr>
          <w:lang w:val="en-US"/>
        </w:rPr>
        <w:t>stan</w:t>
      </w:r>
      <w:proofErr w:type="spellEnd"/>
      <w:r w:rsidR="002F5B25" w:rsidRPr="002E1216">
        <w:rPr>
          <w:lang w:val="tt-RU"/>
        </w:rPr>
        <w:t>.ru</w:t>
      </w:r>
    </w:p>
    <w:p w:rsidR="002E1216" w:rsidRPr="002E1216" w:rsidRDefault="00F26BB9" w:rsidP="00F70448">
      <w:pPr>
        <w:spacing w:line="480" w:lineRule="auto"/>
        <w:jc w:val="center"/>
        <w:rPr>
          <w:sz w:val="18"/>
          <w:szCs w:val="18"/>
          <w:lang w:val="tt-RU"/>
        </w:rPr>
      </w:pPr>
      <w:r>
        <w:rPr>
          <w:rFonts w:ascii="Arial Tat" w:hAnsi="Arial Tat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35559</wp:posOffset>
                </wp:positionV>
                <wp:extent cx="628650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E66E2" id="Line 1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2.8pt" to="489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3tEgIAACoEAAAOAAAAZHJzL2Uyb0RvYy54bWysU8GO2jAQvVfqP1i+QxIaKB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" strokeweight="1.75pt"/>
            </w:pict>
          </mc:Fallback>
        </mc:AlternateConten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524"/>
        <w:gridCol w:w="1418"/>
        <w:gridCol w:w="1417"/>
        <w:gridCol w:w="5210"/>
      </w:tblGrid>
      <w:tr w:rsidR="007E6FF0" w:rsidRPr="00F77385" w:rsidTr="0086666C">
        <w:trPr>
          <w:jc w:val="center"/>
        </w:trPr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7E6FF0" w:rsidRPr="007E6FF0" w:rsidRDefault="007E6FF0" w:rsidP="0086666C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24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E6FF0" w:rsidRPr="00F77385" w:rsidRDefault="007E6FF0" w:rsidP="006D482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 w:val="restart"/>
          </w:tcPr>
          <w:p w:rsidR="007E6FF0" w:rsidRPr="006851AD" w:rsidRDefault="00DB70E0" w:rsidP="008C6C46">
            <w:pPr>
              <w:ind w:left="602" w:right="282"/>
              <w:rPr>
                <w:sz w:val="28"/>
                <w:szCs w:val="28"/>
                <w:lang w:val="tt-RU"/>
              </w:rPr>
            </w:pPr>
            <w:r w:rsidRPr="006851AD">
              <w:rPr>
                <w:sz w:val="28"/>
                <w:szCs w:val="28"/>
                <w:lang w:val="tt-RU"/>
              </w:rPr>
              <w:t xml:space="preserve">Руководителю </w:t>
            </w:r>
            <w:r w:rsidRPr="006851AD">
              <w:rPr>
                <w:sz w:val="28"/>
                <w:szCs w:val="28"/>
                <w:lang w:val="tt-RU"/>
              </w:rPr>
              <w:br/>
              <w:t>Исполнительного комитета муниципального образования Республики Татарстан</w:t>
            </w: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487919" w:rsidRDefault="007E6FF0" w:rsidP="009A66F7">
            <w:pPr>
              <w:ind w:right="1242"/>
              <w:rPr>
                <w:sz w:val="10"/>
                <w:szCs w:val="10"/>
                <w:lang w:val="tt-RU"/>
              </w:rPr>
            </w:pPr>
          </w:p>
          <w:p w:rsidR="007E6FF0" w:rsidRPr="00F77385" w:rsidRDefault="007E6FF0" w:rsidP="007E6FF0">
            <w:pPr>
              <w:ind w:lef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 </w:t>
            </w:r>
            <w:r w:rsidRPr="00F77385">
              <w:rPr>
                <w:sz w:val="24"/>
                <w:szCs w:val="24"/>
                <w:lang w:val="tt-RU"/>
              </w:rPr>
              <w:t>№</w:t>
            </w:r>
            <w:r>
              <w:rPr>
                <w:sz w:val="24"/>
                <w:szCs w:val="24"/>
                <w:lang w:val="tt-RU"/>
              </w:rPr>
              <w:t>___________</w:t>
            </w:r>
            <w:r w:rsidRPr="00F77385">
              <w:rPr>
                <w:sz w:val="24"/>
                <w:szCs w:val="24"/>
                <w:lang w:val="tt-RU"/>
              </w:rPr>
              <w:t>от</w:t>
            </w:r>
            <w:r w:rsidR="00466168">
              <w:rPr>
                <w:sz w:val="24"/>
                <w:szCs w:val="24"/>
                <w:lang w:val="tt-RU"/>
              </w:rPr>
              <w:t xml:space="preserve"> </w:t>
            </w:r>
            <w:r w:rsidRPr="00F77385">
              <w:rPr>
                <w:sz w:val="24"/>
                <w:szCs w:val="24"/>
                <w:lang w:val="tt-RU"/>
              </w:rPr>
              <w:t>___________</w:t>
            </w:r>
            <w:r>
              <w:rPr>
                <w:sz w:val="24"/>
                <w:szCs w:val="24"/>
                <w:lang w:val="tt-RU"/>
              </w:rPr>
              <w:t>_</w:t>
            </w:r>
            <w:r w:rsidRPr="00F77385">
              <w:rPr>
                <w:sz w:val="24"/>
                <w:szCs w:val="24"/>
                <w:lang w:val="tt-RU"/>
              </w:rPr>
              <w:t>_</w:t>
            </w: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F77385" w:rsidRDefault="007E6FF0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2E5687" w:rsidRPr="002E5687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2E5687" w:rsidRPr="002E5687" w:rsidRDefault="002E5687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Align w:val="center"/>
          </w:tcPr>
          <w:p w:rsidR="002E5687" w:rsidRPr="00D659BD" w:rsidRDefault="002E5687" w:rsidP="009A66F7">
            <w:pPr>
              <w:ind w:left="602" w:right="424"/>
              <w:rPr>
                <w:sz w:val="24"/>
                <w:szCs w:val="24"/>
                <w:lang w:val="tt-RU"/>
              </w:rPr>
            </w:pPr>
          </w:p>
        </w:tc>
      </w:tr>
      <w:tr w:rsidR="00F3603C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F3603C" w:rsidRPr="00F77385" w:rsidRDefault="00B34CB7" w:rsidP="00755CB1">
            <w:pPr>
              <w:ind w:right="-108"/>
              <w:rPr>
                <w:sz w:val="24"/>
                <w:szCs w:val="24"/>
                <w:lang w:val="tt-RU"/>
              </w:rPr>
            </w:pPr>
            <w:bookmarkStart w:id="0" w:name="_GoBack"/>
            <w:r w:rsidRPr="00A205F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приеме заявок на</w:t>
            </w:r>
            <w:r w:rsidRPr="00A20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республиканский конкурс </w:t>
            </w:r>
            <w:r w:rsidRPr="00A205FD">
              <w:rPr>
                <w:sz w:val="24"/>
                <w:szCs w:val="24"/>
              </w:rPr>
              <w:t>молодежных инициатив</w:t>
            </w:r>
            <w:r>
              <w:rPr>
                <w:sz w:val="24"/>
                <w:szCs w:val="24"/>
              </w:rPr>
              <w:t xml:space="preserve"> </w:t>
            </w:r>
            <w:r w:rsidRPr="00A205FD">
              <w:rPr>
                <w:sz w:val="24"/>
                <w:szCs w:val="24"/>
              </w:rPr>
              <w:t xml:space="preserve">«Мы </w:t>
            </w:r>
            <w:r>
              <w:rPr>
                <w:sz w:val="24"/>
                <w:szCs w:val="24"/>
              </w:rPr>
              <w:t>выбираем энергоэффективность</w:t>
            </w:r>
            <w:r w:rsidRPr="00A205FD">
              <w:rPr>
                <w:sz w:val="24"/>
                <w:szCs w:val="24"/>
              </w:rPr>
              <w:t>»</w:t>
            </w:r>
            <w:bookmarkEnd w:id="0"/>
          </w:p>
        </w:tc>
        <w:tc>
          <w:tcPr>
            <w:tcW w:w="5210" w:type="dxa"/>
            <w:vAlign w:val="center"/>
          </w:tcPr>
          <w:p w:rsidR="00F3603C" w:rsidRPr="00D659BD" w:rsidRDefault="00F3603C" w:rsidP="009A66F7">
            <w:pPr>
              <w:ind w:left="602" w:right="424"/>
              <w:rPr>
                <w:sz w:val="28"/>
                <w:szCs w:val="28"/>
                <w:lang w:val="tt-RU"/>
              </w:rPr>
            </w:pPr>
          </w:p>
        </w:tc>
      </w:tr>
    </w:tbl>
    <w:p w:rsidR="00FC0C04" w:rsidRDefault="00FC0C04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8B0077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755CB1" w:rsidRPr="008A70CD" w:rsidRDefault="001E21DA" w:rsidP="00755CB1">
      <w:pPr>
        <w:ind w:firstLine="709"/>
        <w:jc w:val="both"/>
        <w:rPr>
          <w:sz w:val="28"/>
          <w:szCs w:val="28"/>
        </w:rPr>
      </w:pPr>
      <w:r w:rsidRPr="004F5C55">
        <w:rPr>
          <w:sz w:val="28"/>
          <w:szCs w:val="28"/>
        </w:rPr>
        <w:t xml:space="preserve">В г. Казани </w:t>
      </w:r>
      <w:r>
        <w:rPr>
          <w:sz w:val="28"/>
          <w:szCs w:val="28"/>
        </w:rPr>
        <w:t xml:space="preserve">в апреле 2022 </w:t>
      </w:r>
      <w:r w:rsidR="00755CB1" w:rsidRPr="008A70CD">
        <w:rPr>
          <w:sz w:val="28"/>
          <w:szCs w:val="28"/>
        </w:rPr>
        <w:t>г</w:t>
      </w:r>
      <w:r w:rsidR="00755CB1">
        <w:rPr>
          <w:sz w:val="28"/>
          <w:szCs w:val="28"/>
        </w:rPr>
        <w:t>ода состои</w:t>
      </w:r>
      <w:r w:rsidR="00755CB1" w:rsidRPr="008A70CD">
        <w:rPr>
          <w:sz w:val="28"/>
          <w:szCs w:val="28"/>
        </w:rPr>
        <w:t>тся</w:t>
      </w:r>
      <w:r w:rsidR="00755CB1">
        <w:rPr>
          <w:sz w:val="28"/>
          <w:szCs w:val="28"/>
        </w:rPr>
        <w:t xml:space="preserve"> Татарстанский международный форум по энергетике и </w:t>
      </w:r>
      <w:proofErr w:type="spellStart"/>
      <w:r w:rsidR="00755CB1">
        <w:rPr>
          <w:sz w:val="28"/>
          <w:szCs w:val="28"/>
        </w:rPr>
        <w:t>энергоресурсоэффективности</w:t>
      </w:r>
      <w:proofErr w:type="spellEnd"/>
      <w:r w:rsidR="00755CB1">
        <w:rPr>
          <w:sz w:val="28"/>
          <w:szCs w:val="28"/>
        </w:rPr>
        <w:t xml:space="preserve"> (далее – ТЭФ-2022</w:t>
      </w:r>
      <w:r w:rsidR="00755CB1" w:rsidRPr="008A70CD">
        <w:rPr>
          <w:sz w:val="28"/>
          <w:szCs w:val="28"/>
        </w:rPr>
        <w:t>).</w:t>
      </w:r>
    </w:p>
    <w:p w:rsidR="00755CB1" w:rsidRPr="008A70CD" w:rsidRDefault="00755CB1" w:rsidP="00755CB1">
      <w:pPr>
        <w:ind w:firstLine="709"/>
        <w:jc w:val="both"/>
        <w:rPr>
          <w:sz w:val="28"/>
          <w:szCs w:val="28"/>
        </w:rPr>
      </w:pPr>
      <w:r w:rsidRPr="008A70CD">
        <w:rPr>
          <w:sz w:val="28"/>
          <w:szCs w:val="28"/>
        </w:rPr>
        <w:t xml:space="preserve">В рамках проведения </w:t>
      </w:r>
      <w:r>
        <w:rPr>
          <w:sz w:val="28"/>
          <w:szCs w:val="28"/>
        </w:rPr>
        <w:t>ТЭФ-2022</w:t>
      </w:r>
      <w:r w:rsidRPr="008A70CD">
        <w:rPr>
          <w:sz w:val="28"/>
          <w:szCs w:val="28"/>
        </w:rPr>
        <w:t xml:space="preserve"> пров</w:t>
      </w:r>
      <w:r>
        <w:rPr>
          <w:sz w:val="28"/>
          <w:szCs w:val="28"/>
        </w:rPr>
        <w:t xml:space="preserve">одится ежегодный </w:t>
      </w:r>
      <w:r w:rsidRPr="008A70CD">
        <w:rPr>
          <w:sz w:val="28"/>
          <w:szCs w:val="28"/>
        </w:rPr>
        <w:t>республиканский конкурс молодежных инициатив «Мы вы</w:t>
      </w:r>
      <w:r>
        <w:rPr>
          <w:sz w:val="28"/>
          <w:szCs w:val="28"/>
        </w:rPr>
        <w:t xml:space="preserve">бираем </w:t>
      </w:r>
      <w:proofErr w:type="spellStart"/>
      <w:r>
        <w:rPr>
          <w:sz w:val="28"/>
          <w:szCs w:val="28"/>
        </w:rPr>
        <w:t>энергоэффективность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(далее –</w:t>
      </w:r>
      <w:r w:rsidRPr="008A70CD">
        <w:rPr>
          <w:sz w:val="28"/>
          <w:szCs w:val="28"/>
        </w:rPr>
        <w:t xml:space="preserve"> Конкурс).</w:t>
      </w:r>
    </w:p>
    <w:p w:rsidR="00755CB1" w:rsidRDefault="00755CB1" w:rsidP="00755CB1">
      <w:pPr>
        <w:ind w:firstLine="709"/>
        <w:jc w:val="both"/>
        <w:rPr>
          <w:bCs/>
          <w:sz w:val="28"/>
          <w:szCs w:val="28"/>
        </w:rPr>
      </w:pPr>
      <w:r w:rsidRPr="008A70CD">
        <w:rPr>
          <w:sz w:val="28"/>
          <w:szCs w:val="28"/>
        </w:rPr>
        <w:t>Конкурс п</w:t>
      </w:r>
      <w:r>
        <w:rPr>
          <w:sz w:val="28"/>
          <w:szCs w:val="28"/>
        </w:rPr>
        <w:t>р</w:t>
      </w:r>
      <w:r w:rsidRPr="008A70CD">
        <w:rPr>
          <w:sz w:val="28"/>
          <w:szCs w:val="28"/>
        </w:rPr>
        <w:t xml:space="preserve">оводится в целях активизации научно-технической и инновационной деятельности, выявления и поддержки научно-технических и инновационных разработок учащихся старших классов, студентов </w:t>
      </w:r>
      <w:proofErr w:type="spellStart"/>
      <w:r w:rsidRPr="00527461"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>, вузов и аспирантов</w:t>
      </w:r>
      <w:r w:rsidRPr="008A70CD">
        <w:rPr>
          <w:sz w:val="28"/>
          <w:szCs w:val="28"/>
        </w:rPr>
        <w:t xml:space="preserve"> в области </w:t>
      </w:r>
      <w:proofErr w:type="spellStart"/>
      <w:r w:rsidRPr="008A70CD">
        <w:rPr>
          <w:sz w:val="28"/>
          <w:szCs w:val="28"/>
        </w:rPr>
        <w:t>энергоресурсоэффективности</w:t>
      </w:r>
      <w:proofErr w:type="spellEnd"/>
      <w:r w:rsidRPr="008A70CD">
        <w:rPr>
          <w:sz w:val="28"/>
          <w:szCs w:val="28"/>
        </w:rPr>
        <w:t xml:space="preserve"> и энергосбережения и направлен на развитие научно-технического, экономического и нормативно-правового прогресса в сфере энергосбережения и повышения энергоэффективности.</w:t>
      </w:r>
      <w:r w:rsidRPr="008A70CD">
        <w:rPr>
          <w:bCs/>
          <w:sz w:val="28"/>
          <w:szCs w:val="28"/>
        </w:rPr>
        <w:t xml:space="preserve"> </w:t>
      </w:r>
    </w:p>
    <w:p w:rsidR="00755CB1" w:rsidRDefault="00755CB1" w:rsidP="00755C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 проводится с 1</w:t>
      </w:r>
      <w:r w:rsidRPr="008A70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 по 20 марта 2022</w:t>
      </w:r>
      <w:r w:rsidRPr="00CF75ED">
        <w:rPr>
          <w:bCs/>
          <w:sz w:val="28"/>
          <w:szCs w:val="28"/>
        </w:rPr>
        <w:t xml:space="preserve"> года среди </w:t>
      </w:r>
      <w:r w:rsidRPr="004261B1">
        <w:rPr>
          <w:sz w:val="28"/>
          <w:szCs w:val="28"/>
          <w:shd w:val="clear" w:color="auto" w:fill="FFFFFF"/>
        </w:rPr>
        <w:t>граждан России, учащи</w:t>
      </w:r>
      <w:r>
        <w:rPr>
          <w:sz w:val="28"/>
          <w:szCs w:val="28"/>
          <w:shd w:val="clear" w:color="auto" w:fill="FFFFFF"/>
        </w:rPr>
        <w:t>хся</w:t>
      </w:r>
      <w:r w:rsidRPr="004261B1">
        <w:rPr>
          <w:sz w:val="28"/>
          <w:szCs w:val="28"/>
          <w:shd w:val="clear" w:color="auto" w:fill="FFFFFF"/>
        </w:rPr>
        <w:t xml:space="preserve"> старших классов общеобразовательных организаций, студент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и аспирант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</w:t>
      </w:r>
      <w:r w:rsidRPr="004261B1">
        <w:rPr>
          <w:sz w:val="28"/>
          <w:szCs w:val="28"/>
        </w:rPr>
        <w:t>профессиональных образовательных организаций и образовательных организаций высшего образования</w:t>
      </w:r>
      <w:r>
        <w:rPr>
          <w:sz w:val="28"/>
          <w:szCs w:val="28"/>
        </w:rPr>
        <w:t>.</w:t>
      </w:r>
      <w:r w:rsidRPr="00CF75ED">
        <w:rPr>
          <w:color w:val="000000"/>
          <w:sz w:val="28"/>
          <w:szCs w:val="28"/>
        </w:rPr>
        <w:t xml:space="preserve"> </w:t>
      </w:r>
      <w:r w:rsidRPr="008A70CD">
        <w:rPr>
          <w:color w:val="000000"/>
          <w:sz w:val="28"/>
          <w:szCs w:val="28"/>
        </w:rPr>
        <w:t>Материалы на конку</w:t>
      </w:r>
      <w:r>
        <w:rPr>
          <w:color w:val="000000"/>
          <w:sz w:val="28"/>
          <w:szCs w:val="28"/>
        </w:rPr>
        <w:t xml:space="preserve">рс принимаются до 20 марта 2022 </w:t>
      </w:r>
      <w:r w:rsidRPr="008A70CD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ода</w:t>
      </w:r>
      <w:r w:rsidRPr="008A70CD">
        <w:rPr>
          <w:color w:val="000000"/>
          <w:sz w:val="28"/>
          <w:szCs w:val="28"/>
        </w:rPr>
        <w:t xml:space="preserve"> включительно.</w:t>
      </w:r>
    </w:p>
    <w:p w:rsidR="00755CB1" w:rsidRPr="00BF04E4" w:rsidRDefault="00755CB1" w:rsidP="00755CB1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Номинация</w:t>
      </w:r>
      <w:r w:rsidRPr="00BF04E4">
        <w:rPr>
          <w:rFonts w:eastAsia="Calibri"/>
          <w:sz w:val="28"/>
          <w:szCs w:val="22"/>
          <w:lang w:eastAsia="en-US"/>
        </w:rPr>
        <w:t xml:space="preserve"> для учащихся старших классов общеобразовательных </w:t>
      </w:r>
      <w:r>
        <w:rPr>
          <w:rFonts w:eastAsia="Calibri"/>
          <w:sz w:val="28"/>
          <w:szCs w:val="22"/>
          <w:lang w:eastAsia="en-US"/>
        </w:rPr>
        <w:t>организаций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755CB1" w:rsidRDefault="00755CB1" w:rsidP="00755CB1">
      <w:pPr>
        <w:pStyle w:val="ad"/>
        <w:numPr>
          <w:ilvl w:val="0"/>
          <w:numId w:val="2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proofErr w:type="spellStart"/>
      <w:r w:rsidRPr="009C7BF6">
        <w:rPr>
          <w:rFonts w:eastAsia="Calibri"/>
          <w:sz w:val="28"/>
          <w:szCs w:val="22"/>
          <w:lang w:eastAsia="en-US"/>
        </w:rPr>
        <w:t>Энергоэффективный</w:t>
      </w:r>
      <w:proofErr w:type="spellEnd"/>
      <w:r w:rsidRPr="009C7BF6">
        <w:rPr>
          <w:rFonts w:eastAsia="Calibri"/>
          <w:sz w:val="28"/>
          <w:szCs w:val="22"/>
          <w:lang w:eastAsia="en-US"/>
        </w:rPr>
        <w:t xml:space="preserve"> человек – </w:t>
      </w:r>
      <w:proofErr w:type="spellStart"/>
      <w:r w:rsidRPr="009C7BF6">
        <w:rPr>
          <w:rFonts w:eastAsia="Calibri"/>
          <w:sz w:val="28"/>
          <w:szCs w:val="22"/>
          <w:lang w:eastAsia="en-US"/>
        </w:rPr>
        <w:t>энергоэффективное</w:t>
      </w:r>
      <w:proofErr w:type="spellEnd"/>
      <w:r w:rsidRPr="009C7BF6">
        <w:rPr>
          <w:rFonts w:eastAsia="Calibri"/>
          <w:sz w:val="28"/>
          <w:szCs w:val="22"/>
          <w:lang w:eastAsia="en-US"/>
        </w:rPr>
        <w:t xml:space="preserve"> общество</w:t>
      </w:r>
      <w:r>
        <w:rPr>
          <w:rFonts w:eastAsia="Calibri"/>
          <w:sz w:val="28"/>
          <w:szCs w:val="22"/>
          <w:lang w:eastAsia="en-US"/>
        </w:rPr>
        <w:t>».</w:t>
      </w:r>
    </w:p>
    <w:p w:rsidR="00755CB1" w:rsidRPr="00BF04E4" w:rsidRDefault="00755CB1" w:rsidP="00755CB1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</w:t>
      </w:r>
      <w:r w:rsidRPr="00BF04E4">
        <w:rPr>
          <w:rFonts w:eastAsia="Calibri"/>
          <w:sz w:val="28"/>
          <w:szCs w:val="22"/>
          <w:lang w:eastAsia="en-US"/>
        </w:rPr>
        <w:t>оми</w:t>
      </w:r>
      <w:r>
        <w:rPr>
          <w:rFonts w:eastAsia="Calibri"/>
          <w:sz w:val="28"/>
          <w:szCs w:val="22"/>
          <w:lang w:eastAsia="en-US"/>
        </w:rPr>
        <w:t xml:space="preserve">нации </w:t>
      </w:r>
      <w:r w:rsidRPr="003D106C">
        <w:rPr>
          <w:rFonts w:eastAsia="Calibri"/>
          <w:sz w:val="28"/>
          <w:szCs w:val="22"/>
          <w:lang w:eastAsia="en-US"/>
        </w:rPr>
        <w:t>для студентов и аспирантов профессиональных образовательных организаций и образовательных организаций высшего образования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755CB1" w:rsidRPr="001544A9" w:rsidRDefault="00755CB1" w:rsidP="00755CB1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«Лучшее инженерно-техническое решение по энергосбережению</w:t>
      </w:r>
      <w:r>
        <w:rPr>
          <w:rFonts w:eastAsia="Calibri"/>
          <w:sz w:val="28"/>
          <w:szCs w:val="22"/>
          <w:lang w:eastAsia="en-US"/>
        </w:rPr>
        <w:t xml:space="preserve"> и повышению энергоэффективности</w:t>
      </w:r>
      <w:r w:rsidRPr="007E4815">
        <w:rPr>
          <w:rFonts w:eastAsia="Calibri"/>
          <w:sz w:val="28"/>
          <w:szCs w:val="22"/>
          <w:lang w:eastAsia="en-US"/>
        </w:rPr>
        <w:t>»;</w:t>
      </w:r>
    </w:p>
    <w:p w:rsidR="00755CB1" w:rsidRPr="007E4815" w:rsidRDefault="00755CB1" w:rsidP="00755CB1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«Лучшие организационные и информационные мероприятия по энергосбережению и повышению энерг</w:t>
      </w:r>
      <w:r>
        <w:rPr>
          <w:rFonts w:eastAsia="Calibri"/>
          <w:sz w:val="28"/>
          <w:szCs w:val="22"/>
          <w:lang w:eastAsia="en-US"/>
        </w:rPr>
        <w:t>о</w:t>
      </w:r>
      <w:r w:rsidRPr="007E4815">
        <w:rPr>
          <w:rFonts w:eastAsia="Calibri"/>
          <w:sz w:val="28"/>
          <w:szCs w:val="22"/>
          <w:lang w:eastAsia="en-US"/>
        </w:rPr>
        <w:t>эффективности».</w:t>
      </w:r>
    </w:p>
    <w:p w:rsidR="00755CB1" w:rsidRPr="00BF04E4" w:rsidRDefault="00755CB1" w:rsidP="00755CB1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>Специальный приз Конкурса:</w:t>
      </w:r>
    </w:p>
    <w:p w:rsidR="00755CB1" w:rsidRPr="001544A9" w:rsidRDefault="00755CB1" w:rsidP="00755CB1">
      <w:pPr>
        <w:pStyle w:val="ad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r w:rsidRPr="001544A9">
        <w:rPr>
          <w:rFonts w:eastAsia="Calibri"/>
          <w:sz w:val="28"/>
          <w:szCs w:val="22"/>
          <w:lang w:eastAsia="en-US"/>
        </w:rPr>
        <w:t xml:space="preserve">Самая оригинальная идея по </w:t>
      </w:r>
      <w:proofErr w:type="spellStart"/>
      <w:r>
        <w:rPr>
          <w:rFonts w:eastAsia="Calibri"/>
          <w:sz w:val="28"/>
          <w:szCs w:val="22"/>
          <w:lang w:eastAsia="en-US"/>
        </w:rPr>
        <w:t>энерго</w:t>
      </w:r>
      <w:r w:rsidRPr="001544A9">
        <w:rPr>
          <w:rFonts w:eastAsia="Calibri"/>
          <w:sz w:val="28"/>
          <w:szCs w:val="22"/>
          <w:lang w:eastAsia="en-US"/>
        </w:rPr>
        <w:t>ресурсоэффективности</w:t>
      </w:r>
      <w:proofErr w:type="spellEnd"/>
      <w:r w:rsidRPr="001544A9">
        <w:rPr>
          <w:rFonts w:eastAsia="Calibri"/>
          <w:sz w:val="28"/>
          <w:szCs w:val="22"/>
          <w:lang w:eastAsia="en-US"/>
        </w:rPr>
        <w:t xml:space="preserve"> и энергосбережению</w:t>
      </w:r>
      <w:r>
        <w:rPr>
          <w:rFonts w:eastAsia="Calibri"/>
          <w:sz w:val="28"/>
          <w:szCs w:val="22"/>
          <w:lang w:eastAsia="en-US"/>
        </w:rPr>
        <w:t>»</w:t>
      </w:r>
      <w:r w:rsidRPr="001544A9">
        <w:rPr>
          <w:rFonts w:eastAsia="Calibri"/>
          <w:sz w:val="28"/>
          <w:szCs w:val="22"/>
          <w:lang w:eastAsia="en-US"/>
        </w:rPr>
        <w:t>.</w:t>
      </w:r>
    </w:p>
    <w:p w:rsidR="00755CB1" w:rsidRPr="00BF04E4" w:rsidRDefault="00755CB1" w:rsidP="00755C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B656C">
        <w:rPr>
          <w:color w:val="000000"/>
          <w:sz w:val="28"/>
          <w:szCs w:val="28"/>
          <w:shd w:val="clear" w:color="auto" w:fill="FFFFFF"/>
        </w:rPr>
        <w:lastRenderedPageBreak/>
        <w:t xml:space="preserve">Итоги Конкурса и церемония награждения победителей Конкурса будет проводиться </w:t>
      </w:r>
      <w:r w:rsidRPr="00BF04E4">
        <w:rPr>
          <w:rFonts w:eastAsia="Calibri"/>
          <w:sz w:val="28"/>
          <w:szCs w:val="22"/>
          <w:lang w:eastAsia="en-US"/>
        </w:rPr>
        <w:t xml:space="preserve">в рамках проведения Молодежного дня </w:t>
      </w:r>
      <w:r>
        <w:rPr>
          <w:rFonts w:eastAsia="Calibri"/>
          <w:sz w:val="28"/>
          <w:szCs w:val="22"/>
          <w:lang w:eastAsia="en-US"/>
        </w:rPr>
        <w:t>ТЭФ-2022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755CB1" w:rsidRDefault="00755CB1" w:rsidP="00755C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>С учетом вышеизложенного, просим распространить информацию о Конкурсе среди подведомств</w:t>
      </w:r>
      <w:r>
        <w:rPr>
          <w:rFonts w:eastAsia="Calibri"/>
          <w:sz w:val="28"/>
          <w:szCs w:val="22"/>
          <w:lang w:eastAsia="en-US"/>
        </w:rPr>
        <w:t>енных учреждений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755CB1" w:rsidRDefault="00755CB1" w:rsidP="00755C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20C14">
        <w:rPr>
          <w:sz w:val="28"/>
          <w:szCs w:val="28"/>
        </w:rPr>
        <w:t>Положение о проведении Конкурса размещено на официальн</w:t>
      </w:r>
      <w:r>
        <w:rPr>
          <w:sz w:val="28"/>
          <w:szCs w:val="28"/>
        </w:rPr>
        <w:t>ом сайте</w:t>
      </w:r>
      <w:r w:rsidRPr="00E20C14">
        <w:rPr>
          <w:sz w:val="28"/>
          <w:szCs w:val="28"/>
        </w:rPr>
        <w:t xml:space="preserve"> Министерства промышленности и торговли</w:t>
      </w:r>
      <w:r>
        <w:rPr>
          <w:sz w:val="28"/>
          <w:szCs w:val="28"/>
        </w:rPr>
        <w:t xml:space="preserve"> Республики Татарстан</w:t>
      </w:r>
      <w:r w:rsidRPr="00E20C14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hyperlink r:id="rId10" w:history="1">
        <w:r w:rsidRPr="004C123F">
          <w:rPr>
            <w:rStyle w:val="a9"/>
            <w:sz w:val="28"/>
            <w:szCs w:val="28"/>
          </w:rPr>
          <w:t>https://mpt.tatarstan.ru/2021-2022-gg-5720229.htm</w:t>
        </w:r>
      </w:hyperlink>
      <w:r>
        <w:rPr>
          <w:rFonts w:eastAsia="Calibri"/>
          <w:sz w:val="28"/>
          <w:szCs w:val="22"/>
          <w:lang w:eastAsia="en-US"/>
        </w:rPr>
        <w:t>.</w:t>
      </w:r>
    </w:p>
    <w:p w:rsidR="00755CB1" w:rsidRPr="00BF04E4" w:rsidRDefault="00755CB1" w:rsidP="00755C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054E1">
        <w:rPr>
          <w:rFonts w:eastAsia="Calibri"/>
          <w:sz w:val="28"/>
          <w:szCs w:val="22"/>
          <w:lang w:eastAsia="en-US"/>
        </w:rPr>
        <w:t xml:space="preserve">Заявки и прилагаемую конкурсную документацию конкурсная комиссия принимает </w:t>
      </w:r>
      <w:r>
        <w:rPr>
          <w:rFonts w:eastAsia="Calibri"/>
          <w:sz w:val="28"/>
          <w:szCs w:val="22"/>
          <w:lang w:eastAsia="en-US"/>
        </w:rPr>
        <w:t>только</w:t>
      </w:r>
      <w:r w:rsidRPr="005054E1">
        <w:rPr>
          <w:rFonts w:eastAsia="Calibri"/>
          <w:sz w:val="28"/>
          <w:szCs w:val="22"/>
          <w:lang w:eastAsia="en-US"/>
        </w:rPr>
        <w:t xml:space="preserve"> в электронном виде на электронную почту</w:t>
      </w:r>
      <w:r>
        <w:rPr>
          <w:rFonts w:eastAsia="Calibri"/>
          <w:sz w:val="28"/>
          <w:szCs w:val="22"/>
          <w:lang w:eastAsia="en-US"/>
        </w:rPr>
        <w:t>:</w:t>
      </w:r>
      <w:r w:rsidRPr="005054E1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br/>
      </w:r>
      <w:hyperlink r:id="rId11" w:history="1">
        <w:r w:rsidRPr="00F7169B">
          <w:rPr>
            <w:rStyle w:val="a9"/>
            <w:rFonts w:eastAsia="Calibri"/>
            <w:sz w:val="28"/>
            <w:szCs w:val="22"/>
            <w:lang w:eastAsia="en-US"/>
          </w:rPr>
          <w:t>cetrt@mail.ru</w:t>
        </w:r>
      </w:hyperlink>
      <w:r w:rsidRPr="005054E1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>до 20 марта 2022 года включительно</w:t>
      </w:r>
      <w:r w:rsidRPr="00BF04E4">
        <w:rPr>
          <w:rFonts w:eastAsia="Calibri"/>
          <w:sz w:val="28"/>
          <w:szCs w:val="22"/>
          <w:lang w:eastAsia="en-US"/>
        </w:rPr>
        <w:t xml:space="preserve">, </w:t>
      </w:r>
      <w:r>
        <w:rPr>
          <w:rFonts w:eastAsia="Calibri"/>
          <w:sz w:val="28"/>
          <w:szCs w:val="22"/>
          <w:lang w:eastAsia="en-US"/>
        </w:rPr>
        <w:br/>
      </w:r>
      <w:r w:rsidRPr="00BF04E4">
        <w:rPr>
          <w:rFonts w:eastAsia="Calibri"/>
          <w:sz w:val="28"/>
          <w:szCs w:val="22"/>
          <w:lang w:eastAsia="en-US"/>
        </w:rPr>
        <w:t xml:space="preserve">тел./факс </w:t>
      </w:r>
      <w:r>
        <w:rPr>
          <w:rFonts w:eastAsia="Calibri"/>
          <w:sz w:val="28"/>
          <w:szCs w:val="22"/>
          <w:lang w:eastAsia="en-US"/>
        </w:rPr>
        <w:t>(843)272-99-43, 272-19-21, (843)272-99-69</w:t>
      </w:r>
      <w:r w:rsidRPr="00BF04E4">
        <w:rPr>
          <w:rFonts w:eastAsia="Calibri"/>
          <w:sz w:val="28"/>
          <w:szCs w:val="22"/>
          <w:lang w:eastAsia="en-US"/>
        </w:rPr>
        <w:t xml:space="preserve">, отдел информационно-издательской и образовательной деятельности ГАУ «Центр </w:t>
      </w:r>
      <w:proofErr w:type="spellStart"/>
      <w:r w:rsidRPr="00BF04E4">
        <w:rPr>
          <w:rFonts w:eastAsia="Calibri"/>
          <w:sz w:val="28"/>
          <w:szCs w:val="22"/>
          <w:lang w:eastAsia="en-US"/>
        </w:rPr>
        <w:t>энерго</w:t>
      </w:r>
      <w:r>
        <w:rPr>
          <w:rFonts w:eastAsia="Calibri"/>
          <w:sz w:val="28"/>
          <w:szCs w:val="22"/>
          <w:lang w:eastAsia="en-US"/>
        </w:rPr>
        <w:t>ресурсоэффективных</w:t>
      </w:r>
      <w:proofErr w:type="spellEnd"/>
      <w:r w:rsidRPr="00BF04E4">
        <w:rPr>
          <w:rFonts w:eastAsia="Calibri"/>
          <w:sz w:val="28"/>
          <w:szCs w:val="22"/>
          <w:lang w:eastAsia="en-US"/>
        </w:rPr>
        <w:t xml:space="preserve"> технологий Республики Татарстан», сайт: </w:t>
      </w:r>
      <w:hyperlink r:id="rId12" w:history="1">
        <w:r w:rsidRPr="00F7169B">
          <w:rPr>
            <w:rStyle w:val="a9"/>
            <w:rFonts w:eastAsia="Calibri"/>
            <w:sz w:val="28"/>
            <w:szCs w:val="22"/>
            <w:lang w:eastAsia="en-US"/>
          </w:rPr>
          <w:t>cet.tatarstan.ru</w:t>
        </w:r>
      </w:hyperlink>
      <w:r w:rsidRPr="00BF04E4">
        <w:rPr>
          <w:rFonts w:eastAsia="Calibri"/>
          <w:sz w:val="28"/>
          <w:szCs w:val="22"/>
          <w:lang w:eastAsia="en-US"/>
        </w:rPr>
        <w:t>.</w:t>
      </w:r>
    </w:p>
    <w:p w:rsidR="00755CB1" w:rsidRPr="00BF04E4" w:rsidRDefault="00755CB1" w:rsidP="00755C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 xml:space="preserve">Также приглашаем Вас и заинтересованных сотрудников </w:t>
      </w:r>
      <w:r w:rsidR="002D525F">
        <w:rPr>
          <w:rFonts w:eastAsia="Calibri"/>
          <w:sz w:val="28"/>
          <w:szCs w:val="22"/>
          <w:lang w:eastAsia="en-US"/>
        </w:rPr>
        <w:t>исполнительного комитета</w:t>
      </w:r>
      <w:r w:rsidRPr="00BF04E4">
        <w:rPr>
          <w:rFonts w:eastAsia="Calibri"/>
          <w:sz w:val="28"/>
          <w:szCs w:val="22"/>
          <w:lang w:eastAsia="en-US"/>
        </w:rPr>
        <w:t xml:space="preserve"> принять участие в работе </w:t>
      </w:r>
      <w:r>
        <w:rPr>
          <w:rFonts w:eastAsia="Calibri"/>
          <w:sz w:val="28"/>
          <w:szCs w:val="22"/>
          <w:lang w:eastAsia="en-US"/>
        </w:rPr>
        <w:t>ТЭФ-2022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bCs/>
          <w:iCs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З</w:t>
      </w:r>
      <w:r w:rsidRPr="00FC0C04">
        <w:rPr>
          <w:rFonts w:eastAsia="Calibri"/>
          <w:sz w:val="28"/>
          <w:szCs w:val="22"/>
          <w:lang w:eastAsia="en-US"/>
        </w:rPr>
        <w:t>аместител</w:t>
      </w:r>
      <w:r>
        <w:rPr>
          <w:rFonts w:eastAsia="Calibri"/>
          <w:sz w:val="28"/>
          <w:szCs w:val="22"/>
          <w:lang w:eastAsia="en-US"/>
        </w:rPr>
        <w:t>ь</w:t>
      </w:r>
      <w:r w:rsidRPr="00FC0C04">
        <w:rPr>
          <w:rFonts w:eastAsia="Calibri"/>
          <w:sz w:val="28"/>
          <w:szCs w:val="22"/>
          <w:lang w:eastAsia="en-US"/>
        </w:rPr>
        <w:t xml:space="preserve"> Премьер-министра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 w:rsidRPr="00FC0C04">
        <w:rPr>
          <w:rFonts w:eastAsia="Calibri"/>
          <w:sz w:val="28"/>
          <w:szCs w:val="22"/>
          <w:lang w:eastAsia="en-US"/>
        </w:rPr>
        <w:t>Республики Татарстан – министр</w:t>
      </w:r>
      <w:r>
        <w:rPr>
          <w:rFonts w:eastAsia="Calibri"/>
          <w:sz w:val="28"/>
          <w:szCs w:val="22"/>
          <w:lang w:eastAsia="en-US"/>
        </w:rPr>
        <w:t xml:space="preserve">  </w:t>
      </w:r>
      <w:r w:rsidRPr="00FC0C04">
        <w:rPr>
          <w:rFonts w:eastAsia="Calibri"/>
          <w:sz w:val="28"/>
          <w:szCs w:val="22"/>
          <w:lang w:eastAsia="en-US"/>
        </w:rPr>
        <w:t xml:space="preserve">                                                      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FC0C04">
        <w:rPr>
          <w:rFonts w:eastAsia="Calibri"/>
          <w:sz w:val="28"/>
          <w:szCs w:val="22"/>
          <w:lang w:eastAsia="en-US"/>
        </w:rPr>
        <w:t xml:space="preserve">        </w:t>
      </w:r>
      <w:r>
        <w:rPr>
          <w:rFonts w:eastAsia="Calibri"/>
          <w:sz w:val="28"/>
          <w:szCs w:val="22"/>
          <w:lang w:eastAsia="en-US"/>
        </w:rPr>
        <w:t>А.А. Каримов</w:t>
      </w:r>
    </w:p>
    <w:p w:rsidR="008B0077" w:rsidRPr="00F70448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sectPr w:rsidR="008B0077" w:rsidRPr="00F70448" w:rsidSect="008B0077">
      <w:footerReference w:type="default" r:id="rId13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C27" w:rsidRDefault="003B5C27">
      <w:r>
        <w:separator/>
      </w:r>
    </w:p>
  </w:endnote>
  <w:endnote w:type="continuationSeparator" w:id="0">
    <w:p w:rsidR="003B5C27" w:rsidRDefault="003B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34AEC7CC-414E-4EA9-8DC2-8ACD99656CAB}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CA5537EE-2C3F-491E-AB51-A4276314E74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A7943FD7-E0C5-4D34-B28D-D46AC8187F3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C04" w:rsidRPr="00FC0C04" w:rsidRDefault="006D4822" w:rsidP="00FC0C04">
    <w:pPr>
      <w:pStyle w:val="a7"/>
    </w:pPr>
    <w:r>
      <w:t>Д.А</w:t>
    </w:r>
    <w:r w:rsidR="00FC0C04" w:rsidRPr="00FC0C04">
      <w:t xml:space="preserve">. </w:t>
    </w:r>
    <w:r>
      <w:t>Хамзин</w:t>
    </w:r>
    <w:r w:rsidR="00FC0C04" w:rsidRPr="00FC0C04">
      <w:t xml:space="preserve">а </w:t>
    </w:r>
  </w:p>
  <w:p w:rsidR="00FC0C04" w:rsidRPr="00FC0C04" w:rsidRDefault="006D4822" w:rsidP="00FC0C04">
    <w:pPr>
      <w:pStyle w:val="a7"/>
    </w:pPr>
    <w:r>
      <w:t>(843) 210-05-27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C27" w:rsidRDefault="003B5C27">
      <w:r>
        <w:separator/>
      </w:r>
    </w:p>
  </w:footnote>
  <w:footnote w:type="continuationSeparator" w:id="0">
    <w:p w:rsidR="003B5C27" w:rsidRDefault="003B5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A1D7A"/>
    <w:multiLevelType w:val="hybridMultilevel"/>
    <w:tmpl w:val="7EC8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803"/>
    <w:multiLevelType w:val="hybridMultilevel"/>
    <w:tmpl w:val="DC4020CC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7E0AD8"/>
    <w:multiLevelType w:val="hybridMultilevel"/>
    <w:tmpl w:val="4BB25D2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602C59"/>
    <w:multiLevelType w:val="hybridMultilevel"/>
    <w:tmpl w:val="F5B248A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13"/>
    <w:rsid w:val="00001150"/>
    <w:rsid w:val="00004286"/>
    <w:rsid w:val="000138EA"/>
    <w:rsid w:val="00033CC6"/>
    <w:rsid w:val="00047089"/>
    <w:rsid w:val="000572EE"/>
    <w:rsid w:val="00063B95"/>
    <w:rsid w:val="000656E2"/>
    <w:rsid w:val="0008333B"/>
    <w:rsid w:val="000A288C"/>
    <w:rsid w:val="000A2BCD"/>
    <w:rsid w:val="000D05AA"/>
    <w:rsid w:val="000E284F"/>
    <w:rsid w:val="000F3886"/>
    <w:rsid w:val="001221A6"/>
    <w:rsid w:val="00126436"/>
    <w:rsid w:val="001465AB"/>
    <w:rsid w:val="001642E6"/>
    <w:rsid w:val="0017397D"/>
    <w:rsid w:val="001769C1"/>
    <w:rsid w:val="00197AAB"/>
    <w:rsid w:val="001B1D52"/>
    <w:rsid w:val="001B367C"/>
    <w:rsid w:val="001B7BB8"/>
    <w:rsid w:val="001D2B33"/>
    <w:rsid w:val="001D5F81"/>
    <w:rsid w:val="001E21DA"/>
    <w:rsid w:val="001F2EE2"/>
    <w:rsid w:val="001F3E34"/>
    <w:rsid w:val="0021427C"/>
    <w:rsid w:val="00215022"/>
    <w:rsid w:val="00233C08"/>
    <w:rsid w:val="00235F4B"/>
    <w:rsid w:val="00263CE9"/>
    <w:rsid w:val="00284FDE"/>
    <w:rsid w:val="002933B7"/>
    <w:rsid w:val="002A11BC"/>
    <w:rsid w:val="002A22D2"/>
    <w:rsid w:val="002A7122"/>
    <w:rsid w:val="002B04AE"/>
    <w:rsid w:val="002D4571"/>
    <w:rsid w:val="002D525F"/>
    <w:rsid w:val="002D69DD"/>
    <w:rsid w:val="002E1216"/>
    <w:rsid w:val="002E5687"/>
    <w:rsid w:val="002F5B25"/>
    <w:rsid w:val="00310DF4"/>
    <w:rsid w:val="003123C7"/>
    <w:rsid w:val="00321F63"/>
    <w:rsid w:val="00325D04"/>
    <w:rsid w:val="00340E85"/>
    <w:rsid w:val="003545BB"/>
    <w:rsid w:val="0035606F"/>
    <w:rsid w:val="003A7307"/>
    <w:rsid w:val="003B5C27"/>
    <w:rsid w:val="003E5913"/>
    <w:rsid w:val="0040184D"/>
    <w:rsid w:val="00411385"/>
    <w:rsid w:val="00415191"/>
    <w:rsid w:val="00415344"/>
    <w:rsid w:val="00440B7F"/>
    <w:rsid w:val="00441235"/>
    <w:rsid w:val="0046565F"/>
    <w:rsid w:val="00466168"/>
    <w:rsid w:val="00470DF3"/>
    <w:rsid w:val="00487919"/>
    <w:rsid w:val="004A55F1"/>
    <w:rsid w:val="004A6460"/>
    <w:rsid w:val="004B22B6"/>
    <w:rsid w:val="004E6779"/>
    <w:rsid w:val="004E7EB6"/>
    <w:rsid w:val="005029BC"/>
    <w:rsid w:val="005142F4"/>
    <w:rsid w:val="00541AF5"/>
    <w:rsid w:val="00541DE1"/>
    <w:rsid w:val="005552F0"/>
    <w:rsid w:val="005846D3"/>
    <w:rsid w:val="00590DE9"/>
    <w:rsid w:val="005B12C4"/>
    <w:rsid w:val="005C2B5A"/>
    <w:rsid w:val="005E3E68"/>
    <w:rsid w:val="005F7E04"/>
    <w:rsid w:val="0060340E"/>
    <w:rsid w:val="00605B63"/>
    <w:rsid w:val="0063720C"/>
    <w:rsid w:val="00640653"/>
    <w:rsid w:val="00641542"/>
    <w:rsid w:val="00641747"/>
    <w:rsid w:val="006535AB"/>
    <w:rsid w:val="00660B34"/>
    <w:rsid w:val="006612DB"/>
    <w:rsid w:val="00665BF7"/>
    <w:rsid w:val="0066747B"/>
    <w:rsid w:val="006851AD"/>
    <w:rsid w:val="006A7DAF"/>
    <w:rsid w:val="006B1B36"/>
    <w:rsid w:val="006C1DAF"/>
    <w:rsid w:val="006D4822"/>
    <w:rsid w:val="006E29D5"/>
    <w:rsid w:val="006F3845"/>
    <w:rsid w:val="0071396E"/>
    <w:rsid w:val="0074661B"/>
    <w:rsid w:val="00755CB1"/>
    <w:rsid w:val="00782528"/>
    <w:rsid w:val="00782B41"/>
    <w:rsid w:val="00785AE0"/>
    <w:rsid w:val="00790668"/>
    <w:rsid w:val="007B1F84"/>
    <w:rsid w:val="007B74D9"/>
    <w:rsid w:val="007B761E"/>
    <w:rsid w:val="007D601D"/>
    <w:rsid w:val="007E3B31"/>
    <w:rsid w:val="007E55CE"/>
    <w:rsid w:val="007E6FF0"/>
    <w:rsid w:val="007F17E8"/>
    <w:rsid w:val="007F22F5"/>
    <w:rsid w:val="007F29EC"/>
    <w:rsid w:val="00834F8B"/>
    <w:rsid w:val="00851F77"/>
    <w:rsid w:val="0086666C"/>
    <w:rsid w:val="0087326C"/>
    <w:rsid w:val="00881EE2"/>
    <w:rsid w:val="008861F7"/>
    <w:rsid w:val="008A02D7"/>
    <w:rsid w:val="008A70D3"/>
    <w:rsid w:val="008B0077"/>
    <w:rsid w:val="008C6C46"/>
    <w:rsid w:val="008F5369"/>
    <w:rsid w:val="00932934"/>
    <w:rsid w:val="00945C55"/>
    <w:rsid w:val="009757F2"/>
    <w:rsid w:val="00975E9E"/>
    <w:rsid w:val="00983091"/>
    <w:rsid w:val="009A1C8A"/>
    <w:rsid w:val="009A66F7"/>
    <w:rsid w:val="009D34FE"/>
    <w:rsid w:val="009E60EC"/>
    <w:rsid w:val="009F12BD"/>
    <w:rsid w:val="00A00472"/>
    <w:rsid w:val="00A017DD"/>
    <w:rsid w:val="00A0333D"/>
    <w:rsid w:val="00A06A77"/>
    <w:rsid w:val="00A116CB"/>
    <w:rsid w:val="00A417A5"/>
    <w:rsid w:val="00A56DF0"/>
    <w:rsid w:val="00A605F2"/>
    <w:rsid w:val="00A6500B"/>
    <w:rsid w:val="00A668B8"/>
    <w:rsid w:val="00A840A1"/>
    <w:rsid w:val="00A87046"/>
    <w:rsid w:val="00AB2363"/>
    <w:rsid w:val="00AB25D1"/>
    <w:rsid w:val="00AB40A4"/>
    <w:rsid w:val="00AB7884"/>
    <w:rsid w:val="00AC0AC0"/>
    <w:rsid w:val="00AD424E"/>
    <w:rsid w:val="00AF07F6"/>
    <w:rsid w:val="00AF4E08"/>
    <w:rsid w:val="00B34CB7"/>
    <w:rsid w:val="00B36FF5"/>
    <w:rsid w:val="00B43807"/>
    <w:rsid w:val="00B52053"/>
    <w:rsid w:val="00B615CC"/>
    <w:rsid w:val="00B7516E"/>
    <w:rsid w:val="00B810C1"/>
    <w:rsid w:val="00B91F3F"/>
    <w:rsid w:val="00B9399F"/>
    <w:rsid w:val="00BA74B7"/>
    <w:rsid w:val="00BA7B1D"/>
    <w:rsid w:val="00BC2FEC"/>
    <w:rsid w:val="00BC6601"/>
    <w:rsid w:val="00BE0003"/>
    <w:rsid w:val="00BE0016"/>
    <w:rsid w:val="00C33C6F"/>
    <w:rsid w:val="00C5249B"/>
    <w:rsid w:val="00C921CC"/>
    <w:rsid w:val="00C92357"/>
    <w:rsid w:val="00C9730A"/>
    <w:rsid w:val="00CA31FA"/>
    <w:rsid w:val="00CF5C07"/>
    <w:rsid w:val="00D3574F"/>
    <w:rsid w:val="00D51B0E"/>
    <w:rsid w:val="00D659BD"/>
    <w:rsid w:val="00D67792"/>
    <w:rsid w:val="00D7132A"/>
    <w:rsid w:val="00D82614"/>
    <w:rsid w:val="00DA1343"/>
    <w:rsid w:val="00DA5ADE"/>
    <w:rsid w:val="00DB385B"/>
    <w:rsid w:val="00DB70E0"/>
    <w:rsid w:val="00DC464D"/>
    <w:rsid w:val="00DC6848"/>
    <w:rsid w:val="00DE73F2"/>
    <w:rsid w:val="00DF0DD0"/>
    <w:rsid w:val="00DF1F3B"/>
    <w:rsid w:val="00E02DB9"/>
    <w:rsid w:val="00E17DE6"/>
    <w:rsid w:val="00E41811"/>
    <w:rsid w:val="00E57235"/>
    <w:rsid w:val="00E62C25"/>
    <w:rsid w:val="00E64054"/>
    <w:rsid w:val="00E65454"/>
    <w:rsid w:val="00E75827"/>
    <w:rsid w:val="00E90CC2"/>
    <w:rsid w:val="00E972C6"/>
    <w:rsid w:val="00E97B38"/>
    <w:rsid w:val="00EB57A1"/>
    <w:rsid w:val="00ED6CBB"/>
    <w:rsid w:val="00ED6DE8"/>
    <w:rsid w:val="00EF4C27"/>
    <w:rsid w:val="00EF4D18"/>
    <w:rsid w:val="00F26BB9"/>
    <w:rsid w:val="00F3603C"/>
    <w:rsid w:val="00F62C20"/>
    <w:rsid w:val="00F70448"/>
    <w:rsid w:val="00F77385"/>
    <w:rsid w:val="00F924AC"/>
    <w:rsid w:val="00FA077A"/>
    <w:rsid w:val="00FA12F5"/>
    <w:rsid w:val="00FC0C04"/>
    <w:rsid w:val="00FC235E"/>
    <w:rsid w:val="00FC5DEA"/>
    <w:rsid w:val="00FC71CF"/>
    <w:rsid w:val="00FD279E"/>
    <w:rsid w:val="00FF3452"/>
    <w:rsid w:val="00FF6AE8"/>
    <w:rsid w:val="00FF726E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66A64CBD"/>
  <w15:docId w15:val="{B8853D42-C899-4EC8-A0D1-785A891C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1B"/>
  </w:style>
  <w:style w:type="paragraph" w:styleId="1">
    <w:name w:val="heading 1"/>
    <w:basedOn w:val="a"/>
    <w:next w:val="a"/>
    <w:qFormat/>
    <w:rsid w:val="00A0333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0333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333D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0333D"/>
    <w:pPr>
      <w:keepNext/>
      <w:tabs>
        <w:tab w:val="left" w:pos="426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0333D"/>
    <w:pPr>
      <w:spacing w:before="120" w:after="120"/>
    </w:pPr>
    <w:rPr>
      <w:b/>
    </w:rPr>
  </w:style>
  <w:style w:type="paragraph" w:styleId="a4">
    <w:name w:val="Body Text Indent"/>
    <w:basedOn w:val="a"/>
    <w:rsid w:val="00A0333D"/>
    <w:pPr>
      <w:spacing w:after="120" w:line="480" w:lineRule="auto"/>
      <w:ind w:firstLine="851"/>
      <w:jc w:val="both"/>
    </w:pPr>
    <w:rPr>
      <w:sz w:val="28"/>
    </w:rPr>
  </w:style>
  <w:style w:type="paragraph" w:customStyle="1" w:styleId="a5">
    <w:name w:val="Обращ"/>
    <w:basedOn w:val="a"/>
    <w:rsid w:val="00A0333D"/>
    <w:pPr>
      <w:spacing w:after="240"/>
      <w:jc w:val="center"/>
    </w:pPr>
    <w:rPr>
      <w:b/>
      <w:sz w:val="28"/>
    </w:rPr>
  </w:style>
  <w:style w:type="paragraph" w:styleId="a6">
    <w:name w:val="header"/>
    <w:basedOn w:val="a"/>
    <w:rsid w:val="00A0333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0333D"/>
    <w:pPr>
      <w:tabs>
        <w:tab w:val="center" w:pos="4677"/>
        <w:tab w:val="right" w:pos="9355"/>
      </w:tabs>
    </w:pPr>
  </w:style>
  <w:style w:type="paragraph" w:customStyle="1" w:styleId="a8">
    <w:name w:val="Адр"/>
    <w:basedOn w:val="a"/>
    <w:rsid w:val="00A0333D"/>
    <w:pPr>
      <w:ind w:left="6237"/>
    </w:pPr>
    <w:rPr>
      <w:sz w:val="28"/>
    </w:rPr>
  </w:style>
  <w:style w:type="character" w:styleId="a9">
    <w:name w:val="Hyperlink"/>
    <w:basedOn w:val="a0"/>
    <w:rsid w:val="00A0333D"/>
    <w:rPr>
      <w:color w:val="0000FF"/>
      <w:u w:val="single"/>
    </w:rPr>
  </w:style>
  <w:style w:type="paragraph" w:customStyle="1" w:styleId="10">
    <w:name w:val="Текст1"/>
    <w:basedOn w:val="a"/>
    <w:rsid w:val="00A0333D"/>
    <w:rPr>
      <w:rFonts w:ascii="Courier New" w:hAnsi="Courier New"/>
    </w:rPr>
  </w:style>
  <w:style w:type="paragraph" w:styleId="aa">
    <w:name w:val="Body Text"/>
    <w:basedOn w:val="a"/>
    <w:rsid w:val="00A0333D"/>
    <w:pPr>
      <w:jc w:val="both"/>
    </w:pPr>
    <w:rPr>
      <w:sz w:val="28"/>
    </w:rPr>
  </w:style>
  <w:style w:type="paragraph" w:styleId="ab">
    <w:name w:val="Balloon Text"/>
    <w:basedOn w:val="a"/>
    <w:semiHidden/>
    <w:rsid w:val="00A8704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3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B0077"/>
    <w:pPr>
      <w:ind w:left="720"/>
      <w:contextualSpacing/>
    </w:pPr>
  </w:style>
  <w:style w:type="character" w:styleId="ae">
    <w:name w:val="FollowedHyperlink"/>
    <w:basedOn w:val="a0"/>
    <w:semiHidden/>
    <w:unhideWhenUsed/>
    <w:rsid w:val="002933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Hamzina_DA\Desktop\&#1061;&#1044;&#1040;\1.%20&#1052;&#1077;&#1088;&#1086;&#1087;&#1088;&#1080;&#1103;&#1090;&#1080;&#1103;\1.%20&#1058;&#1069;&#1060;\2021\2020\4.%20&#1050;&#1086;&#1085;&#1082;&#1091;&#1088;&#1089;&#1099;\&#1052;&#1044;\cet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Hamzina_DA\Desktop\&#1061;&#1044;&#1040;\1.%20&#1052;&#1077;&#1088;&#1086;&#1087;&#1088;&#1080;&#1103;&#1090;&#1080;&#1103;\1.%20&#1058;&#1069;&#1060;\2021\2020\4.%20&#1050;&#1086;&#1085;&#1082;&#1091;&#1088;&#1089;&#1099;\&#1052;&#1044;\cetrt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pt.tatarstan.ru/2021-2022-gg-572022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t@tatar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ova_EI\Desktop\&#1055;&#1048;&#1057;&#1068;&#1052;&#1040;\&#1073;&#1083;&#1072;&#1085;&#1082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5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</vt:lpstr>
    </vt:vector>
  </TitlesOfParts>
  <Company/>
  <LinksUpToDate>false</LinksUpToDate>
  <CharactersWithSpaces>3578</CharactersWithSpaces>
  <SharedDoc>false</SharedDoc>
  <HLinks>
    <vt:vector size="12" baseType="variant">
      <vt:variant>
        <vt:i4>8061012</vt:i4>
      </vt:variant>
      <vt:variant>
        <vt:i4>3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</dc:title>
  <dc:creator>Katkova_EI</dc:creator>
  <cp:lastModifiedBy>Хамзина Диана Айратовна</cp:lastModifiedBy>
  <cp:revision>5</cp:revision>
  <cp:lastPrinted>2014-09-23T12:54:00Z</cp:lastPrinted>
  <dcterms:created xsi:type="dcterms:W3CDTF">2022-01-17T11:42:00Z</dcterms:created>
  <dcterms:modified xsi:type="dcterms:W3CDTF">2022-01-20T08:48:00Z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